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9A" w:rsidRDefault="00372F9A" w:rsidP="00E25B28">
      <w:pPr>
        <w:spacing w:after="0" w:line="240" w:lineRule="auto"/>
        <w:jc w:val="right"/>
        <w:rPr>
          <w:rFonts w:ascii="Comic Sans MS" w:hAnsi="Comic Sans MS"/>
        </w:rPr>
      </w:pPr>
      <w:r>
        <w:rPr>
          <w:noProof/>
          <w:lang w:eastAsia="en-GB"/>
        </w:rPr>
        <w:drawing>
          <wp:anchor distT="0" distB="0" distL="114300" distR="114300" simplePos="0" relativeHeight="251661312" behindDoc="0" locked="0" layoutInCell="1" allowOverlap="1" wp14:anchorId="2218D239" wp14:editId="2D45A136">
            <wp:simplePos x="0" y="0"/>
            <wp:positionH relativeFrom="column">
              <wp:posOffset>4419600</wp:posOffset>
            </wp:positionH>
            <wp:positionV relativeFrom="paragraph">
              <wp:posOffset>-514350</wp:posOffset>
            </wp:positionV>
            <wp:extent cx="1743075" cy="504825"/>
            <wp:effectExtent l="0" t="0" r="9525" b="9525"/>
            <wp:wrapNone/>
            <wp:docPr id="2" name="Picture 2" descr="UNICEF Logo and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CEF Logo and symbol, meaning, history, PNG, bran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5261" b="23245"/>
                    <a:stretch/>
                  </pic:blipFill>
                  <pic:spPr bwMode="auto">
                    <a:xfrm>
                      <a:off x="0" y="0"/>
                      <a:ext cx="174307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7898BE2" wp14:editId="02C82C28">
            <wp:simplePos x="0" y="0"/>
            <wp:positionH relativeFrom="margin">
              <wp:posOffset>-523875</wp:posOffset>
            </wp:positionH>
            <wp:positionV relativeFrom="paragraph">
              <wp:posOffset>-523875</wp:posOffset>
            </wp:positionV>
            <wp:extent cx="590550" cy="6584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550" cy="658495"/>
                    </a:xfrm>
                    <a:prstGeom prst="rect">
                      <a:avLst/>
                    </a:prstGeom>
                  </pic:spPr>
                </pic:pic>
              </a:graphicData>
            </a:graphic>
            <wp14:sizeRelH relativeFrom="page">
              <wp14:pctWidth>0</wp14:pctWidth>
            </wp14:sizeRelH>
            <wp14:sizeRelV relativeFrom="page">
              <wp14:pctHeight>0</wp14:pctHeight>
            </wp14:sizeRelV>
          </wp:anchor>
        </w:drawing>
      </w:r>
    </w:p>
    <w:p w:rsidR="00372F9A" w:rsidRDefault="00372F9A" w:rsidP="00E25B28">
      <w:pPr>
        <w:spacing w:after="0" w:line="240" w:lineRule="auto"/>
        <w:jc w:val="right"/>
        <w:rPr>
          <w:rFonts w:ascii="Comic Sans MS" w:hAnsi="Comic Sans MS"/>
        </w:rPr>
      </w:pPr>
    </w:p>
    <w:p w:rsidR="00CA6E9B" w:rsidRPr="00372F9A" w:rsidRDefault="000B0D0C" w:rsidP="00E25B28">
      <w:pPr>
        <w:spacing w:after="0" w:line="240" w:lineRule="auto"/>
        <w:jc w:val="right"/>
        <w:rPr>
          <w:rFonts w:ascii="Comic Sans MS" w:hAnsi="Comic Sans MS"/>
        </w:rPr>
      </w:pPr>
      <w:r w:rsidRPr="00372F9A">
        <w:rPr>
          <w:rFonts w:ascii="Comic Sans MS" w:hAnsi="Comic Sans MS"/>
        </w:rPr>
        <w:t>St Giles CE Primary School</w:t>
      </w:r>
    </w:p>
    <w:p w:rsidR="000B0D0C" w:rsidRPr="00372F9A" w:rsidRDefault="000B0D0C" w:rsidP="00E25B28">
      <w:pPr>
        <w:spacing w:after="0" w:line="240" w:lineRule="auto"/>
        <w:jc w:val="right"/>
        <w:rPr>
          <w:rFonts w:ascii="Comic Sans MS" w:hAnsi="Comic Sans MS"/>
        </w:rPr>
      </w:pPr>
      <w:r w:rsidRPr="00372F9A">
        <w:rPr>
          <w:rFonts w:ascii="Comic Sans MS" w:hAnsi="Comic Sans MS"/>
        </w:rPr>
        <w:t xml:space="preserve">Walsall Street </w:t>
      </w:r>
    </w:p>
    <w:p w:rsidR="000B0D0C" w:rsidRPr="00372F9A" w:rsidRDefault="000B0D0C" w:rsidP="00E25B28">
      <w:pPr>
        <w:spacing w:after="0" w:line="240" w:lineRule="auto"/>
        <w:jc w:val="right"/>
        <w:rPr>
          <w:rFonts w:ascii="Comic Sans MS" w:hAnsi="Comic Sans MS"/>
        </w:rPr>
      </w:pPr>
      <w:r w:rsidRPr="00372F9A">
        <w:rPr>
          <w:rFonts w:ascii="Comic Sans MS" w:hAnsi="Comic Sans MS"/>
        </w:rPr>
        <w:t>Willenhall</w:t>
      </w:r>
    </w:p>
    <w:p w:rsidR="000B0D0C" w:rsidRPr="00372F9A" w:rsidRDefault="000B0D0C" w:rsidP="00E25B28">
      <w:pPr>
        <w:spacing w:after="0" w:line="240" w:lineRule="auto"/>
        <w:jc w:val="right"/>
        <w:rPr>
          <w:rFonts w:ascii="Comic Sans MS" w:hAnsi="Comic Sans MS"/>
        </w:rPr>
      </w:pPr>
      <w:r w:rsidRPr="00372F9A">
        <w:rPr>
          <w:rFonts w:ascii="Comic Sans MS" w:hAnsi="Comic Sans MS"/>
        </w:rPr>
        <w:t>West Midlands</w:t>
      </w:r>
    </w:p>
    <w:p w:rsidR="000B0D0C" w:rsidRPr="00372F9A" w:rsidRDefault="000B0D0C" w:rsidP="00E25B28">
      <w:pPr>
        <w:spacing w:after="0" w:line="240" w:lineRule="auto"/>
        <w:jc w:val="right"/>
        <w:rPr>
          <w:rFonts w:ascii="Comic Sans MS" w:hAnsi="Comic Sans MS"/>
        </w:rPr>
      </w:pPr>
      <w:r w:rsidRPr="00372F9A">
        <w:rPr>
          <w:rFonts w:ascii="Comic Sans MS" w:hAnsi="Comic Sans MS"/>
        </w:rPr>
        <w:t>WV13 2ER</w:t>
      </w:r>
    </w:p>
    <w:p w:rsidR="000B0D0C" w:rsidRPr="00872E36" w:rsidRDefault="00372F9A" w:rsidP="00E25B28">
      <w:pPr>
        <w:spacing w:after="0" w:line="240" w:lineRule="auto"/>
        <w:jc w:val="right"/>
        <w:rPr>
          <w:rFonts w:ascii="Comic Sans MS" w:hAnsi="Comic Sans MS"/>
          <w:sz w:val="24"/>
          <w:szCs w:val="28"/>
        </w:rPr>
      </w:pPr>
      <w:r w:rsidRPr="00372F9A">
        <w:rPr>
          <w:rFonts w:ascii="Comic Sans MS" w:hAnsi="Comic Sans MS"/>
        </w:rPr>
        <w:t>1</w:t>
      </w:r>
      <w:r w:rsidR="000B0D0C" w:rsidRPr="00372F9A">
        <w:rPr>
          <w:rFonts w:ascii="Comic Sans MS" w:hAnsi="Comic Sans MS"/>
          <w:vertAlign w:val="superscript"/>
        </w:rPr>
        <w:t>st</w:t>
      </w:r>
      <w:r w:rsidR="000B0D0C" w:rsidRPr="00372F9A">
        <w:rPr>
          <w:rFonts w:ascii="Comic Sans MS" w:hAnsi="Comic Sans MS"/>
        </w:rPr>
        <w:t xml:space="preserve"> </w:t>
      </w:r>
      <w:r w:rsidRPr="00372F9A">
        <w:rPr>
          <w:rFonts w:ascii="Comic Sans MS" w:hAnsi="Comic Sans MS"/>
        </w:rPr>
        <w:t>Decem</w:t>
      </w:r>
      <w:r w:rsidR="000B0D0C" w:rsidRPr="00372F9A">
        <w:rPr>
          <w:rFonts w:ascii="Comic Sans MS" w:hAnsi="Comic Sans MS"/>
        </w:rPr>
        <w:t>ber 2022</w:t>
      </w:r>
    </w:p>
    <w:p w:rsidR="000B0D0C" w:rsidRPr="00872E36" w:rsidRDefault="000B0D0C">
      <w:pPr>
        <w:rPr>
          <w:rFonts w:ascii="Comic Sans MS" w:hAnsi="Comic Sans MS"/>
          <w:sz w:val="24"/>
          <w:szCs w:val="28"/>
        </w:rPr>
      </w:pPr>
    </w:p>
    <w:p w:rsidR="000B0D0C" w:rsidRPr="00372F9A" w:rsidRDefault="000B0D0C">
      <w:pPr>
        <w:rPr>
          <w:rFonts w:ascii="Comic Sans MS" w:hAnsi="Comic Sans MS"/>
        </w:rPr>
      </w:pPr>
      <w:r w:rsidRPr="00372F9A">
        <w:rPr>
          <w:rFonts w:ascii="Comic Sans MS" w:hAnsi="Comic Sans MS"/>
        </w:rPr>
        <w:t>Dear Deirdre,</w:t>
      </w:r>
    </w:p>
    <w:p w:rsidR="00FE4940" w:rsidRPr="00372F9A" w:rsidRDefault="000B0D0C" w:rsidP="005621C5">
      <w:pPr>
        <w:ind w:firstLine="720"/>
        <w:rPr>
          <w:rFonts w:ascii="Comic Sans MS" w:hAnsi="Comic Sans MS"/>
        </w:rPr>
      </w:pPr>
      <w:r w:rsidRPr="00372F9A">
        <w:rPr>
          <w:rFonts w:ascii="Comic Sans MS" w:hAnsi="Comic Sans MS"/>
        </w:rPr>
        <w:t xml:space="preserve">Thank you very much for our virtual workshop today about how Water Aid helps people across the world. </w:t>
      </w:r>
      <w:r w:rsidR="00FE4940" w:rsidRPr="00372F9A">
        <w:rPr>
          <w:rFonts w:ascii="Comic Sans MS" w:hAnsi="Comic Sans MS"/>
        </w:rPr>
        <w:t xml:space="preserve">It has shown us how our Global Goal of Clean water and sanitation for all is trying to be achieved throughout the world. </w:t>
      </w:r>
    </w:p>
    <w:p w:rsidR="000B0D0C" w:rsidRPr="00372F9A" w:rsidRDefault="000B0D0C" w:rsidP="005621C5">
      <w:pPr>
        <w:ind w:firstLine="720"/>
        <w:rPr>
          <w:rFonts w:ascii="Comic Sans MS" w:hAnsi="Comic Sans MS"/>
        </w:rPr>
      </w:pPr>
      <w:r w:rsidRPr="00372F9A">
        <w:rPr>
          <w:rFonts w:ascii="Comic Sans MS" w:hAnsi="Comic Sans MS"/>
        </w:rPr>
        <w:t xml:space="preserve">It was fascinating to see how the three steps of clean water, good sanitation and good hygiene can be used to help so many people who would otherwise have to travel long distances to collect drinking filthy water that would make them ill. </w:t>
      </w:r>
    </w:p>
    <w:p w:rsidR="00872E36" w:rsidRPr="00372F9A" w:rsidRDefault="00872E36" w:rsidP="005621C5">
      <w:pPr>
        <w:ind w:firstLine="720"/>
        <w:rPr>
          <w:rFonts w:ascii="Comic Sans MS" w:hAnsi="Comic Sans MS"/>
        </w:rPr>
      </w:pPr>
      <w:r w:rsidRPr="00372F9A">
        <w:rPr>
          <w:rFonts w:ascii="Comic Sans MS" w:hAnsi="Comic Sans MS"/>
        </w:rPr>
        <w:t>It was interesting to hear how you use pumps and water harvesting to collect safe drinking water, how encouraging people to make composting toilets and how simple messages about hygiene can help save so many lives.</w:t>
      </w:r>
    </w:p>
    <w:p w:rsidR="00872E36" w:rsidRPr="00372F9A" w:rsidRDefault="00872E36" w:rsidP="005621C5">
      <w:pPr>
        <w:ind w:firstLine="720"/>
        <w:rPr>
          <w:rFonts w:ascii="Comic Sans MS" w:hAnsi="Comic Sans MS"/>
        </w:rPr>
      </w:pPr>
      <w:r w:rsidRPr="00372F9A">
        <w:rPr>
          <w:rFonts w:ascii="Comic Sans MS" w:hAnsi="Comic Sans MS"/>
        </w:rPr>
        <w:t>In our country, we are so used to being able to turn on the tap and get safe clean water that we do not really think about ho</w:t>
      </w:r>
      <w:r w:rsidR="00100470" w:rsidRPr="00372F9A">
        <w:rPr>
          <w:rFonts w:ascii="Comic Sans MS" w:hAnsi="Comic Sans MS"/>
        </w:rPr>
        <w:t xml:space="preserve">w it arrives and how </w:t>
      </w:r>
      <w:r w:rsidRPr="00372F9A">
        <w:rPr>
          <w:rFonts w:ascii="Comic Sans MS" w:hAnsi="Comic Sans MS"/>
        </w:rPr>
        <w:t>our waste just disappears with the flush of the toilet.</w:t>
      </w:r>
    </w:p>
    <w:p w:rsidR="00872E36" w:rsidRPr="00372F9A" w:rsidRDefault="00372F9A" w:rsidP="005621C5">
      <w:pPr>
        <w:ind w:firstLine="720"/>
        <w:rPr>
          <w:rFonts w:ascii="Comic Sans MS" w:hAnsi="Comic Sans MS"/>
        </w:rPr>
      </w:pPr>
      <w:r w:rsidRPr="00372F9A">
        <w:rPr>
          <w:rFonts w:ascii="Comic Sans MS" w:hAnsi="Comic Sans MS"/>
        </w:rPr>
        <w:t>We</w:t>
      </w:r>
      <w:r w:rsidR="00872E36" w:rsidRPr="00372F9A">
        <w:rPr>
          <w:rFonts w:ascii="Comic Sans MS" w:hAnsi="Comic Sans MS"/>
        </w:rPr>
        <w:t xml:space="preserve"> think that you do an amazing job and that we all need to think carefully about how we use water in this country, that we should not take it for granted and think about those who do not have instant clean water.</w:t>
      </w:r>
    </w:p>
    <w:p w:rsidR="00E25B28" w:rsidRPr="00372F9A" w:rsidRDefault="00E25B28" w:rsidP="00451CE6">
      <w:pPr>
        <w:spacing w:after="0" w:line="360" w:lineRule="auto"/>
        <w:ind w:firstLine="720"/>
        <w:rPr>
          <w:rFonts w:ascii="Comic Sans MS" w:hAnsi="Comic Sans MS"/>
        </w:rPr>
      </w:pPr>
      <w:r w:rsidRPr="00372F9A">
        <w:rPr>
          <w:rFonts w:ascii="Comic Sans MS" w:hAnsi="Comic Sans MS"/>
        </w:rPr>
        <w:t>We also had a few questions that you may be able to answer.</w:t>
      </w:r>
    </w:p>
    <w:p w:rsidR="00E25B28" w:rsidRPr="00372F9A" w:rsidRDefault="00E25B28" w:rsidP="00451CE6">
      <w:pPr>
        <w:spacing w:after="0" w:line="360" w:lineRule="auto"/>
        <w:ind w:firstLine="720"/>
        <w:rPr>
          <w:rFonts w:ascii="Comic Sans MS" w:hAnsi="Comic Sans MS"/>
        </w:rPr>
      </w:pPr>
      <w:r w:rsidRPr="00372F9A">
        <w:rPr>
          <w:rFonts w:ascii="Comic Sans MS" w:hAnsi="Comic Sans MS"/>
        </w:rPr>
        <w:t>How do you help so many different communities throughout the world?</w:t>
      </w:r>
    </w:p>
    <w:p w:rsidR="00E25B28" w:rsidRPr="00372F9A" w:rsidRDefault="00E25B28" w:rsidP="00451CE6">
      <w:pPr>
        <w:spacing w:after="0" w:line="360" w:lineRule="auto"/>
        <w:ind w:firstLine="720"/>
        <w:rPr>
          <w:rFonts w:ascii="Comic Sans MS" w:hAnsi="Comic Sans MS"/>
        </w:rPr>
      </w:pPr>
      <w:r w:rsidRPr="00372F9A">
        <w:rPr>
          <w:rFonts w:ascii="Comic Sans MS" w:hAnsi="Comic Sans MS"/>
        </w:rPr>
        <w:t>Do governments help you deliver the aid?</w:t>
      </w:r>
    </w:p>
    <w:p w:rsidR="00E25B28" w:rsidRPr="00372F9A" w:rsidRDefault="00E25B28" w:rsidP="00451CE6">
      <w:pPr>
        <w:spacing w:after="0" w:line="360" w:lineRule="auto"/>
        <w:ind w:firstLine="720"/>
        <w:rPr>
          <w:rFonts w:ascii="Comic Sans MS" w:hAnsi="Comic Sans MS"/>
        </w:rPr>
      </w:pPr>
      <w:r w:rsidRPr="00372F9A">
        <w:rPr>
          <w:rFonts w:ascii="Comic Sans MS" w:hAnsi="Comic Sans MS"/>
        </w:rPr>
        <w:t>What is the biggest achievement that Water Aid has helped with?</w:t>
      </w:r>
    </w:p>
    <w:p w:rsidR="00FE4940" w:rsidRPr="00372F9A" w:rsidRDefault="00E25B28" w:rsidP="00451CE6">
      <w:pPr>
        <w:spacing w:after="0" w:line="360" w:lineRule="auto"/>
        <w:ind w:firstLine="720"/>
        <w:rPr>
          <w:rFonts w:ascii="Comic Sans MS" w:hAnsi="Comic Sans MS"/>
        </w:rPr>
      </w:pPr>
      <w:r w:rsidRPr="00372F9A">
        <w:rPr>
          <w:rFonts w:ascii="Comic Sans MS" w:hAnsi="Comic Sans MS"/>
        </w:rPr>
        <w:t xml:space="preserve">We would also like to know if there is anything that we as children can do to help you at Water </w:t>
      </w:r>
      <w:proofErr w:type="gramStart"/>
      <w:r w:rsidRPr="00372F9A">
        <w:rPr>
          <w:rFonts w:ascii="Comic Sans MS" w:hAnsi="Comic Sans MS"/>
        </w:rPr>
        <w:t>Aid?</w:t>
      </w:r>
      <w:proofErr w:type="gramEnd"/>
      <w:r w:rsidRPr="00372F9A">
        <w:rPr>
          <w:rFonts w:ascii="Comic Sans MS" w:hAnsi="Comic Sans MS"/>
        </w:rPr>
        <w:t xml:space="preserve">  </w:t>
      </w:r>
      <w:bookmarkStart w:id="0" w:name="_GoBack"/>
      <w:bookmarkEnd w:id="0"/>
    </w:p>
    <w:p w:rsidR="00FE4940" w:rsidRPr="00372F9A" w:rsidRDefault="00FE4940" w:rsidP="000B0D0C">
      <w:pPr>
        <w:ind w:firstLine="720"/>
        <w:rPr>
          <w:rFonts w:ascii="Comic Sans MS" w:hAnsi="Comic Sans MS"/>
        </w:rPr>
      </w:pPr>
      <w:r w:rsidRPr="00372F9A">
        <w:rPr>
          <w:rFonts w:ascii="Comic Sans MS" w:hAnsi="Comic Sans MS"/>
        </w:rPr>
        <w:t>Thank you so much for showing us how your charity helps those in need around the world and keep up the good work.</w:t>
      </w:r>
    </w:p>
    <w:p w:rsidR="00FE4940" w:rsidRPr="00372F9A" w:rsidRDefault="00FE4940" w:rsidP="000B0D0C">
      <w:pPr>
        <w:ind w:firstLine="720"/>
        <w:rPr>
          <w:rFonts w:ascii="Comic Sans MS" w:hAnsi="Comic Sans MS"/>
        </w:rPr>
      </w:pPr>
      <w:r w:rsidRPr="00372F9A">
        <w:rPr>
          <w:rFonts w:ascii="Comic Sans MS" w:hAnsi="Comic Sans MS"/>
        </w:rPr>
        <w:tab/>
      </w:r>
      <w:r w:rsidRPr="00372F9A">
        <w:rPr>
          <w:rFonts w:ascii="Comic Sans MS" w:hAnsi="Comic Sans MS"/>
        </w:rPr>
        <w:tab/>
        <w:t>Yours Sincerely</w:t>
      </w:r>
    </w:p>
    <w:p w:rsidR="00FE4940" w:rsidRPr="00372F9A" w:rsidRDefault="00FE4940" w:rsidP="000B0D0C">
      <w:pPr>
        <w:ind w:firstLine="720"/>
        <w:rPr>
          <w:rFonts w:ascii="Comic Sans MS" w:hAnsi="Comic Sans MS"/>
        </w:rPr>
      </w:pPr>
      <w:r w:rsidRPr="00372F9A">
        <w:rPr>
          <w:rFonts w:ascii="Comic Sans MS" w:hAnsi="Comic Sans MS"/>
        </w:rPr>
        <w:tab/>
      </w:r>
      <w:r w:rsidRPr="00372F9A">
        <w:rPr>
          <w:rFonts w:ascii="Comic Sans MS" w:hAnsi="Comic Sans MS"/>
        </w:rPr>
        <w:tab/>
      </w:r>
      <w:r w:rsidRPr="00372F9A">
        <w:rPr>
          <w:rFonts w:ascii="Comic Sans MS" w:hAnsi="Comic Sans MS"/>
        </w:rPr>
        <w:tab/>
        <w:t xml:space="preserve">Class 4S  </w:t>
      </w:r>
    </w:p>
    <w:sectPr w:rsidR="00FE4940" w:rsidRPr="00372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0C"/>
    <w:rsid w:val="000B0D0C"/>
    <w:rsid w:val="00100470"/>
    <w:rsid w:val="00372F9A"/>
    <w:rsid w:val="00451CE6"/>
    <w:rsid w:val="005621C5"/>
    <w:rsid w:val="005C4B71"/>
    <w:rsid w:val="00872E36"/>
    <w:rsid w:val="00CA6E9B"/>
    <w:rsid w:val="00E25B28"/>
    <w:rsid w:val="00FE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75C8"/>
  <w15:chartTrackingRefBased/>
  <w15:docId w15:val="{E8C4BA9D-C855-4D98-8727-B34E640E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st-jones-p</dc:creator>
  <cp:keywords/>
  <dc:description/>
  <cp:lastModifiedBy>simrat</cp:lastModifiedBy>
  <cp:revision>2</cp:revision>
  <dcterms:created xsi:type="dcterms:W3CDTF">2022-12-01T09:11:00Z</dcterms:created>
  <dcterms:modified xsi:type="dcterms:W3CDTF">2022-12-01T09:11:00Z</dcterms:modified>
</cp:coreProperties>
</file>